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  <w:lang w:val="en-US"/>
        </w:rPr>
      </w:pPr>
      <w:proofErr w:type="spellStart"/>
      <w:r w:rsidRPr="00C01791">
        <w:rPr>
          <w:rStyle w:val="a3"/>
          <w:b w:val="0"/>
          <w:sz w:val="28"/>
          <w:szCs w:val="28"/>
          <w:lang w:val="en-US"/>
        </w:rPr>
        <w:t>Eur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 Heart J. 2020 Dec 22</w:t>
      </w:r>
      <w:proofErr w:type="gramStart"/>
      <w:r w:rsidRPr="00C01791">
        <w:rPr>
          <w:rStyle w:val="a3"/>
          <w:b w:val="0"/>
          <w:sz w:val="28"/>
          <w:szCs w:val="28"/>
          <w:lang w:val="en-US"/>
        </w:rPr>
        <w:t>;ehaa943</w:t>
      </w:r>
      <w:proofErr w:type="gramEnd"/>
      <w:r w:rsidRPr="00C01791">
        <w:rPr>
          <w:rStyle w:val="a3"/>
          <w:b w:val="0"/>
          <w:sz w:val="28"/>
          <w:szCs w:val="28"/>
          <w:lang w:val="en-US"/>
        </w:rPr>
        <w:t>.</w:t>
      </w:r>
    </w:p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  <w:lang w:val="en-US"/>
        </w:rPr>
      </w:pPr>
      <w:proofErr w:type="spellStart"/>
      <w:proofErr w:type="gramStart"/>
      <w:r w:rsidRPr="00C01791">
        <w:rPr>
          <w:rStyle w:val="a3"/>
          <w:b w:val="0"/>
          <w:sz w:val="28"/>
          <w:szCs w:val="28"/>
          <w:lang w:val="en-US"/>
        </w:rPr>
        <w:t>doi</w:t>
      </w:r>
      <w:proofErr w:type="spellEnd"/>
      <w:proofErr w:type="gramEnd"/>
      <w:r w:rsidRPr="00C01791">
        <w:rPr>
          <w:rStyle w:val="a3"/>
          <w:b w:val="0"/>
          <w:sz w:val="28"/>
          <w:szCs w:val="28"/>
          <w:lang w:val="en-US"/>
        </w:rPr>
        <w:t>: 10.1093/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eurheartj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/ehaa943. </w:t>
      </w:r>
      <w:proofErr w:type="gramStart"/>
      <w:r w:rsidRPr="00C01791">
        <w:rPr>
          <w:rStyle w:val="a3"/>
          <w:b w:val="0"/>
          <w:sz w:val="28"/>
          <w:szCs w:val="28"/>
          <w:lang w:val="en-US"/>
        </w:rPr>
        <w:t>Online ahead of print.</w:t>
      </w:r>
      <w:proofErr w:type="gramEnd"/>
    </w:p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  <w:lang w:val="en-US"/>
        </w:rPr>
      </w:pPr>
    </w:p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sz w:val="28"/>
          <w:szCs w:val="28"/>
        </w:rPr>
      </w:pPr>
      <w:r w:rsidRPr="00C01791">
        <w:rPr>
          <w:rStyle w:val="a3"/>
          <w:sz w:val="28"/>
          <w:szCs w:val="28"/>
        </w:rPr>
        <w:t xml:space="preserve">Влияние </w:t>
      </w:r>
      <w:proofErr w:type="spellStart"/>
      <w:r w:rsidRPr="00C01791">
        <w:rPr>
          <w:rStyle w:val="a3"/>
          <w:sz w:val="28"/>
          <w:szCs w:val="28"/>
        </w:rPr>
        <w:t>эмпаглифлозина</w:t>
      </w:r>
      <w:proofErr w:type="spellEnd"/>
      <w:r w:rsidRPr="00C01791">
        <w:rPr>
          <w:rStyle w:val="a3"/>
          <w:sz w:val="28"/>
          <w:szCs w:val="28"/>
        </w:rPr>
        <w:t xml:space="preserve"> на толерантность к физической нагрузке и выраженность симптомов у пациентов с сердечной недостаточностью со сниженной и сохраненной фракцией выброса, с сахарным диабетом 2 типа и без него</w:t>
      </w:r>
      <w:bookmarkStart w:id="0" w:name="_GoBack"/>
      <w:bookmarkEnd w:id="0"/>
    </w:p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sz w:val="28"/>
          <w:szCs w:val="28"/>
        </w:rPr>
      </w:pPr>
    </w:p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  <w:lang w:val="en-US"/>
        </w:rPr>
      </w:pPr>
      <w:proofErr w:type="gramStart"/>
      <w:r w:rsidRPr="00C01791">
        <w:rPr>
          <w:rStyle w:val="a3"/>
          <w:sz w:val="28"/>
          <w:szCs w:val="28"/>
          <w:lang w:val="en-US"/>
        </w:rPr>
        <w:t xml:space="preserve">Effect of </w:t>
      </w:r>
      <w:proofErr w:type="spellStart"/>
      <w:r w:rsidRPr="00C01791">
        <w:rPr>
          <w:rStyle w:val="a3"/>
          <w:sz w:val="28"/>
          <w:szCs w:val="28"/>
          <w:lang w:val="en-US"/>
        </w:rPr>
        <w:t>empagliflozin</w:t>
      </w:r>
      <w:proofErr w:type="spellEnd"/>
      <w:r w:rsidRPr="00C01791">
        <w:rPr>
          <w:rStyle w:val="a3"/>
          <w:sz w:val="28"/>
          <w:szCs w:val="28"/>
          <w:lang w:val="en-US"/>
        </w:rPr>
        <w:t xml:space="preserve"> on exercise ability and symptoms in heart failure patients with reduced and preserved ejection fraction, with and without type 2 diabetes.</w:t>
      </w:r>
      <w:proofErr w:type="gramEnd"/>
    </w:p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  <w:lang w:val="en-US"/>
        </w:rPr>
      </w:pPr>
    </w:p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  <w:lang w:val="en-US"/>
        </w:rPr>
      </w:pPr>
      <w:r w:rsidRPr="00C01791">
        <w:rPr>
          <w:rStyle w:val="a3"/>
          <w:b w:val="0"/>
          <w:sz w:val="28"/>
          <w:szCs w:val="28"/>
          <w:lang w:val="en-US"/>
        </w:rPr>
        <w:t xml:space="preserve">William T Abraham, JoAnn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Lindenfeld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, Piotr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Ponikowski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,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Piergiuseppe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Agostoni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,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Javed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 Butler,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Akshay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 S Desai,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Gerasimos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Filippatos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, Jacek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Gniot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, Michael Fu, Lars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Gullestad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, Jonathan G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Howlett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, Stephen J Nicholls,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Josep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 Redon, Isabelle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Schenkenberger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, José Silva-Cardoso, Stefan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Störk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, Jerzy Krzysztof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Wranicz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, Gianluigi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Savarese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, Martina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Brueckmann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,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Waheed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 Jamal, Matias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Nordaby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, Barbara Pei, Ivana Ritter, Anastasia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Ustyugova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,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Cordula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 Zeller,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Afshin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 xml:space="preserve"> </w:t>
      </w:r>
      <w:proofErr w:type="spellStart"/>
      <w:r w:rsidRPr="00C01791">
        <w:rPr>
          <w:rStyle w:val="a3"/>
          <w:b w:val="0"/>
          <w:sz w:val="28"/>
          <w:szCs w:val="28"/>
          <w:lang w:val="en-US"/>
        </w:rPr>
        <w:t>Salsali</w:t>
      </w:r>
      <w:proofErr w:type="spellEnd"/>
      <w:r w:rsidRPr="00C01791">
        <w:rPr>
          <w:rStyle w:val="a3"/>
          <w:b w:val="0"/>
          <w:sz w:val="28"/>
          <w:szCs w:val="28"/>
          <w:lang w:val="en-US"/>
        </w:rPr>
        <w:t>, Stefan D Anker</w:t>
      </w:r>
    </w:p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  <w:lang w:val="en-US"/>
        </w:rPr>
      </w:pPr>
    </w:p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rStyle w:val="a3"/>
          <w:b w:val="0"/>
          <w:sz w:val="28"/>
          <w:szCs w:val="28"/>
        </w:rPr>
      </w:pPr>
      <w:r w:rsidRPr="00C01791">
        <w:rPr>
          <w:rStyle w:val="a3"/>
          <w:b w:val="0"/>
          <w:color w:val="000000" w:themeColor="text1"/>
          <w:sz w:val="28"/>
          <w:szCs w:val="28"/>
        </w:rPr>
        <w:t>Цель</w:t>
      </w:r>
    </w:p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outlineLvl w:val="0"/>
        <w:rPr>
          <w:rStyle w:val="a3"/>
          <w:b w:val="0"/>
          <w:color w:val="000000" w:themeColor="text1"/>
          <w:sz w:val="28"/>
          <w:szCs w:val="28"/>
        </w:rPr>
      </w:pPr>
      <w:proofErr w:type="gramStart"/>
      <w:r w:rsidRPr="00C01791">
        <w:rPr>
          <w:rStyle w:val="a3"/>
          <w:b w:val="0"/>
          <w:sz w:val="28"/>
          <w:szCs w:val="28"/>
        </w:rPr>
        <w:t xml:space="preserve">В исследовании EMPERIAL (влияние </w:t>
      </w:r>
      <w:proofErr w:type="spellStart"/>
      <w:r w:rsidRPr="00C01791">
        <w:rPr>
          <w:rStyle w:val="a3"/>
          <w:b w:val="0"/>
          <w:sz w:val="28"/>
          <w:szCs w:val="28"/>
        </w:rPr>
        <w:t>ЭМПаглифлозина</w:t>
      </w:r>
      <w:proofErr w:type="spellEnd"/>
      <w:r w:rsidRPr="00C01791">
        <w:rPr>
          <w:rStyle w:val="a3"/>
          <w:b w:val="0"/>
          <w:sz w:val="28"/>
          <w:szCs w:val="28"/>
        </w:rPr>
        <w:t xml:space="preserve"> на толерантность к физическим нагрузкам и выраженность симптомов СН у пациентов с хронической сердечной недостаточностью) оценивалось влияние </w:t>
      </w:r>
      <w:proofErr w:type="spellStart"/>
      <w:r w:rsidRPr="00C01791">
        <w:rPr>
          <w:rStyle w:val="a3"/>
          <w:b w:val="0"/>
          <w:sz w:val="28"/>
          <w:szCs w:val="28"/>
        </w:rPr>
        <w:t>эмпаглифлозина</w:t>
      </w:r>
      <w:proofErr w:type="spellEnd"/>
      <w:r w:rsidRPr="00C01791">
        <w:rPr>
          <w:rStyle w:val="a3"/>
          <w:b w:val="0"/>
          <w:sz w:val="28"/>
          <w:szCs w:val="28"/>
        </w:rPr>
        <w:t xml:space="preserve"> на толерантность к физической нагрузке и </w:t>
      </w:r>
      <w:proofErr w:type="spellStart"/>
      <w:r w:rsidRPr="00C01791">
        <w:rPr>
          <w:rStyle w:val="a3"/>
          <w:b w:val="0"/>
          <w:sz w:val="28"/>
          <w:szCs w:val="28"/>
        </w:rPr>
        <w:t>репортируемые</w:t>
      </w:r>
      <w:proofErr w:type="spellEnd"/>
      <w:r w:rsidRPr="00C01791">
        <w:rPr>
          <w:rStyle w:val="a3"/>
          <w:b w:val="0"/>
          <w:sz w:val="28"/>
          <w:szCs w:val="28"/>
        </w:rPr>
        <w:t xml:space="preserve"> исходы сердечной недостаточности (СН) у пациентов с хронической сердечной недостаточностью со сниженной и сохраненной фракцией выброса (ФВ) с и без сахарного диабета 2 типа (T2D).</w:t>
      </w:r>
      <w:proofErr w:type="gramEnd"/>
      <w:r w:rsidRPr="00C01791">
        <w:rPr>
          <w:rStyle w:val="a3"/>
          <w:b w:val="0"/>
          <w:sz w:val="28"/>
          <w:szCs w:val="28"/>
        </w:rPr>
        <w:t xml:space="preserve"> В данном </w:t>
      </w:r>
      <w:proofErr w:type="gramStart"/>
      <w:r w:rsidRPr="00C01791">
        <w:rPr>
          <w:rStyle w:val="a3"/>
          <w:b w:val="0"/>
          <w:sz w:val="28"/>
          <w:szCs w:val="28"/>
        </w:rPr>
        <w:t>исследовании</w:t>
      </w:r>
      <w:proofErr w:type="gramEnd"/>
      <w:r w:rsidRPr="00C01791">
        <w:rPr>
          <w:rStyle w:val="a3"/>
          <w:b w:val="0"/>
          <w:sz w:val="28"/>
          <w:szCs w:val="28"/>
        </w:rPr>
        <w:t xml:space="preserve"> впервые получены данные об эффектах ингибирования натрий-глюкозного </w:t>
      </w:r>
      <w:r w:rsidRPr="00C01791">
        <w:rPr>
          <w:rStyle w:val="a3"/>
          <w:b w:val="0"/>
          <w:sz w:val="28"/>
          <w:szCs w:val="28"/>
        </w:rPr>
        <w:lastRenderedPageBreak/>
        <w:t>ко-транспортера-2 при хронической сердечной недостаточности с сохраненной фракцией выброса.</w:t>
      </w:r>
    </w:p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</w:rPr>
      </w:pPr>
      <w:r w:rsidRPr="00C01791">
        <w:rPr>
          <w:rStyle w:val="a3"/>
          <w:b w:val="0"/>
          <w:sz w:val="28"/>
          <w:szCs w:val="28"/>
        </w:rPr>
        <w:t>Материалы и методы</w:t>
      </w:r>
    </w:p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</w:rPr>
      </w:pPr>
      <w:proofErr w:type="gramStart"/>
      <w:r w:rsidRPr="00C01791">
        <w:rPr>
          <w:rStyle w:val="a3"/>
          <w:b w:val="0"/>
          <w:sz w:val="28"/>
          <w:szCs w:val="28"/>
        </w:rPr>
        <w:t xml:space="preserve">Пациенты с сердечной недостаточностью со сниженной ФВ (≤40%, </w:t>
      </w:r>
      <w:r w:rsidRPr="00C01791">
        <w:rPr>
          <w:rStyle w:val="a3"/>
          <w:b w:val="0"/>
          <w:sz w:val="28"/>
          <w:szCs w:val="28"/>
          <w:lang w:val="en-US"/>
        </w:rPr>
        <w:t>n</w:t>
      </w:r>
      <w:r w:rsidRPr="00C01791">
        <w:rPr>
          <w:rStyle w:val="a3"/>
          <w:b w:val="0"/>
          <w:sz w:val="28"/>
          <w:szCs w:val="28"/>
        </w:rPr>
        <w:t xml:space="preserve">=312, EMPERIAL-со сниженной ФВ) или сохраненной ФВ (&gt;40%, n=315, EMPERIAL-с сохраненной ФВ), с и без диагнозом сахарного диабета 2 типа, были </w:t>
      </w:r>
      <w:proofErr w:type="spellStart"/>
      <w:r w:rsidRPr="00C01791">
        <w:rPr>
          <w:rStyle w:val="a3"/>
          <w:b w:val="0"/>
          <w:sz w:val="28"/>
          <w:szCs w:val="28"/>
        </w:rPr>
        <w:t>рандомизированы</w:t>
      </w:r>
      <w:proofErr w:type="spellEnd"/>
      <w:r w:rsidRPr="00C01791">
        <w:rPr>
          <w:rStyle w:val="a3"/>
          <w:b w:val="0"/>
          <w:sz w:val="28"/>
          <w:szCs w:val="28"/>
        </w:rPr>
        <w:t xml:space="preserve"> в 2 группы, получавшие </w:t>
      </w:r>
      <w:proofErr w:type="spellStart"/>
      <w:r w:rsidRPr="00C01791">
        <w:rPr>
          <w:rStyle w:val="a3"/>
          <w:b w:val="0"/>
          <w:sz w:val="28"/>
          <w:szCs w:val="28"/>
        </w:rPr>
        <w:t>эмпаглифлозин</w:t>
      </w:r>
      <w:proofErr w:type="spellEnd"/>
      <w:r w:rsidRPr="00C01791">
        <w:rPr>
          <w:rStyle w:val="a3"/>
          <w:b w:val="0"/>
          <w:sz w:val="28"/>
          <w:szCs w:val="28"/>
        </w:rPr>
        <w:t xml:space="preserve"> 10 мг или плацебо в течение 12 недель.</w:t>
      </w:r>
      <w:proofErr w:type="gramEnd"/>
      <w:r w:rsidRPr="00C01791">
        <w:rPr>
          <w:rStyle w:val="a3"/>
          <w:b w:val="0"/>
          <w:sz w:val="28"/>
          <w:szCs w:val="28"/>
        </w:rPr>
        <w:t xml:space="preserve"> Первичной конечной точкой было изменение расстояния 6-минутной ходьбы (6MWTD) к 12-й неделе исследования. Вторичные конечные точки включали общий балл симптомов по опроснику по </w:t>
      </w:r>
      <w:proofErr w:type="spellStart"/>
      <w:r w:rsidRPr="00C01791">
        <w:rPr>
          <w:rStyle w:val="a3"/>
          <w:b w:val="0"/>
          <w:sz w:val="28"/>
          <w:szCs w:val="28"/>
        </w:rPr>
        <w:t>кардиомиопатии</w:t>
      </w:r>
      <w:proofErr w:type="spellEnd"/>
      <w:r w:rsidRPr="00C01791">
        <w:rPr>
          <w:rStyle w:val="a3"/>
          <w:b w:val="0"/>
          <w:sz w:val="28"/>
          <w:szCs w:val="28"/>
        </w:rPr>
        <w:t xml:space="preserve"> Канзас-Сити (KCCQ-TSS) и по стандартизированному формату опросника по хронической сердечной недостаточности (CHQ-SAS) по шкале одышки.</w:t>
      </w:r>
    </w:p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</w:rPr>
      </w:pPr>
      <w:r w:rsidRPr="00C01791">
        <w:rPr>
          <w:rStyle w:val="a3"/>
          <w:b w:val="0"/>
          <w:sz w:val="28"/>
          <w:szCs w:val="28"/>
        </w:rPr>
        <w:t>Результаты</w:t>
      </w:r>
    </w:p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</w:rPr>
      </w:pPr>
      <w:r w:rsidRPr="00C01791">
        <w:rPr>
          <w:rStyle w:val="a3"/>
          <w:b w:val="0"/>
          <w:sz w:val="28"/>
          <w:szCs w:val="28"/>
        </w:rPr>
        <w:t xml:space="preserve">Медиана 6MWTD (95% доверительный интервал) различий между </w:t>
      </w:r>
      <w:proofErr w:type="spellStart"/>
      <w:r w:rsidRPr="00C01791">
        <w:rPr>
          <w:rStyle w:val="a3"/>
          <w:b w:val="0"/>
          <w:sz w:val="28"/>
          <w:szCs w:val="28"/>
        </w:rPr>
        <w:t>эмпаглифлозином</w:t>
      </w:r>
      <w:proofErr w:type="spellEnd"/>
      <w:r w:rsidRPr="00C01791">
        <w:rPr>
          <w:rStyle w:val="a3"/>
          <w:b w:val="0"/>
          <w:sz w:val="28"/>
          <w:szCs w:val="28"/>
        </w:rPr>
        <w:t xml:space="preserve"> и плацебо на 12 неделе не выявила и составила -4,0 м (-16,0, 6,0; </w:t>
      </w:r>
      <w:proofErr w:type="gramStart"/>
      <w:r w:rsidRPr="00C01791">
        <w:rPr>
          <w:rStyle w:val="a3"/>
          <w:b w:val="0"/>
          <w:sz w:val="28"/>
          <w:szCs w:val="28"/>
        </w:rPr>
        <w:t>р</w:t>
      </w:r>
      <w:proofErr w:type="gramEnd"/>
      <w:r w:rsidRPr="00C01791">
        <w:rPr>
          <w:rStyle w:val="a3"/>
          <w:b w:val="0"/>
          <w:sz w:val="28"/>
          <w:szCs w:val="28"/>
        </w:rPr>
        <w:t xml:space="preserve">=0,42) и 4,0 м (-5,0, 13,0; р=0,37) в EMPERIAL-со сниженной ФВ и EMPERIAL-с сохраненной ФВ соответственно. Поскольку в </w:t>
      </w:r>
      <w:proofErr w:type="gramStart"/>
      <w:r w:rsidRPr="00C01791">
        <w:rPr>
          <w:rStyle w:val="a3"/>
          <w:b w:val="0"/>
          <w:sz w:val="28"/>
          <w:szCs w:val="28"/>
        </w:rPr>
        <w:t>отношении</w:t>
      </w:r>
      <w:proofErr w:type="gramEnd"/>
      <w:r w:rsidRPr="00C01791">
        <w:rPr>
          <w:rStyle w:val="a3"/>
          <w:b w:val="0"/>
          <w:sz w:val="28"/>
          <w:szCs w:val="28"/>
        </w:rPr>
        <w:t xml:space="preserve"> первичной конечной точки не было получено статистически достоверных различий была проведена оценка вторичных конечных точек. Изменения показателей одышки по опросникам KCCQ-TSS и CHQ-SAS не имели статистически достоверных различий. </w:t>
      </w:r>
      <w:proofErr w:type="gramStart"/>
      <w:r w:rsidRPr="00C01791">
        <w:rPr>
          <w:rStyle w:val="a3"/>
          <w:b w:val="0"/>
          <w:sz w:val="28"/>
          <w:szCs w:val="28"/>
        </w:rPr>
        <w:t xml:space="preserve">Улучшение состояния на фоне применения </w:t>
      </w:r>
      <w:proofErr w:type="spellStart"/>
      <w:r w:rsidRPr="00C01791">
        <w:rPr>
          <w:rStyle w:val="a3"/>
          <w:b w:val="0"/>
          <w:sz w:val="28"/>
          <w:szCs w:val="28"/>
        </w:rPr>
        <w:t>эмпаглифлозина</w:t>
      </w:r>
      <w:proofErr w:type="spellEnd"/>
      <w:r w:rsidRPr="00C01791">
        <w:rPr>
          <w:rStyle w:val="a3"/>
          <w:b w:val="0"/>
          <w:sz w:val="28"/>
          <w:szCs w:val="28"/>
        </w:rPr>
        <w:t xml:space="preserve"> по анализу KCCQ-TSS (тяжесть симптомов и применения диуретиков в EMPERIAL-со сниженной ФВ) имели тенденцию к статистической разнице, но подтверждены не были.</w:t>
      </w:r>
      <w:proofErr w:type="gramEnd"/>
      <w:r w:rsidRPr="00C01791">
        <w:rPr>
          <w:rStyle w:val="a3"/>
          <w:b w:val="0"/>
          <w:sz w:val="28"/>
          <w:szCs w:val="28"/>
        </w:rPr>
        <w:t xml:space="preserve"> Побочные эффекты </w:t>
      </w:r>
      <w:proofErr w:type="spellStart"/>
      <w:r w:rsidRPr="00C01791">
        <w:rPr>
          <w:rStyle w:val="a3"/>
          <w:b w:val="0"/>
          <w:sz w:val="28"/>
          <w:szCs w:val="28"/>
        </w:rPr>
        <w:t>эмпаглифлозина</w:t>
      </w:r>
      <w:proofErr w:type="spellEnd"/>
      <w:r w:rsidRPr="00C01791">
        <w:rPr>
          <w:rStyle w:val="a3"/>
          <w:b w:val="0"/>
          <w:sz w:val="28"/>
          <w:szCs w:val="28"/>
        </w:rPr>
        <w:t xml:space="preserve"> зарегистрированные в ходе данного исследования соответствовали ранее </w:t>
      </w:r>
      <w:proofErr w:type="gramStart"/>
      <w:r w:rsidRPr="00C01791">
        <w:rPr>
          <w:rStyle w:val="a3"/>
          <w:b w:val="0"/>
          <w:sz w:val="28"/>
          <w:szCs w:val="28"/>
        </w:rPr>
        <w:t>описанным</w:t>
      </w:r>
      <w:proofErr w:type="gramEnd"/>
      <w:r w:rsidRPr="00C01791">
        <w:rPr>
          <w:rStyle w:val="a3"/>
          <w:b w:val="0"/>
          <w:sz w:val="28"/>
          <w:szCs w:val="28"/>
        </w:rPr>
        <w:t>.</w:t>
      </w:r>
    </w:p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</w:rPr>
      </w:pPr>
      <w:r w:rsidRPr="00C01791">
        <w:rPr>
          <w:rStyle w:val="a3"/>
          <w:b w:val="0"/>
          <w:sz w:val="28"/>
          <w:szCs w:val="28"/>
        </w:rPr>
        <w:t>Выводы</w:t>
      </w:r>
    </w:p>
    <w:p w:rsidR="00C01791" w:rsidRPr="00C01791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</w:rPr>
      </w:pPr>
      <w:r w:rsidRPr="00C01791">
        <w:rPr>
          <w:rStyle w:val="a3"/>
          <w:b w:val="0"/>
          <w:sz w:val="28"/>
          <w:szCs w:val="28"/>
        </w:rPr>
        <w:t xml:space="preserve">Первичный результат обоих испытаний был статистически недостоверным. </w:t>
      </w:r>
      <w:proofErr w:type="spellStart"/>
      <w:r w:rsidRPr="00C01791">
        <w:rPr>
          <w:rStyle w:val="a3"/>
          <w:b w:val="0"/>
          <w:sz w:val="28"/>
          <w:szCs w:val="28"/>
        </w:rPr>
        <w:t>Эмпаглифлозин</w:t>
      </w:r>
      <w:proofErr w:type="spellEnd"/>
      <w:r w:rsidRPr="00C01791">
        <w:rPr>
          <w:rStyle w:val="a3"/>
          <w:b w:val="0"/>
          <w:sz w:val="28"/>
          <w:szCs w:val="28"/>
        </w:rPr>
        <w:t xml:space="preserve"> хорошо переносился пациентами с сердечной </w:t>
      </w:r>
      <w:r w:rsidRPr="00C01791">
        <w:rPr>
          <w:rStyle w:val="a3"/>
          <w:b w:val="0"/>
          <w:sz w:val="28"/>
          <w:szCs w:val="28"/>
        </w:rPr>
        <w:lastRenderedPageBreak/>
        <w:t>недостаточностью, как с СД</w:t>
      </w:r>
      <w:proofErr w:type="gramStart"/>
      <w:r w:rsidRPr="00C01791">
        <w:rPr>
          <w:rStyle w:val="a3"/>
          <w:b w:val="0"/>
          <w:sz w:val="28"/>
          <w:szCs w:val="28"/>
        </w:rPr>
        <w:t>2</w:t>
      </w:r>
      <w:proofErr w:type="gramEnd"/>
      <w:r w:rsidRPr="00C01791">
        <w:rPr>
          <w:rStyle w:val="a3"/>
          <w:b w:val="0"/>
          <w:sz w:val="28"/>
          <w:szCs w:val="28"/>
        </w:rPr>
        <w:t xml:space="preserve">, так и без него, при этом профиль безопасности соответствовал профилю безопасности, описанному ранее при СД2. Предположение о более благоприятном течении ХСН со сниженной ФВ на фоне применения </w:t>
      </w:r>
      <w:proofErr w:type="spellStart"/>
      <w:r w:rsidRPr="00C01791">
        <w:rPr>
          <w:rStyle w:val="a3"/>
          <w:b w:val="0"/>
          <w:sz w:val="28"/>
          <w:szCs w:val="28"/>
        </w:rPr>
        <w:t>эмпаглифлозин</w:t>
      </w:r>
      <w:proofErr w:type="spellEnd"/>
      <w:r w:rsidRPr="00C01791">
        <w:rPr>
          <w:rStyle w:val="a3"/>
          <w:b w:val="0"/>
          <w:sz w:val="28"/>
          <w:szCs w:val="28"/>
        </w:rPr>
        <w:t xml:space="preserve"> осталось на уровне теории.</w:t>
      </w:r>
    </w:p>
    <w:p w:rsidR="00C01791" w:rsidRPr="00310924" w:rsidRDefault="00C01791" w:rsidP="00C0179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3"/>
          <w:b w:val="0"/>
          <w:sz w:val="28"/>
          <w:szCs w:val="28"/>
        </w:rPr>
      </w:pPr>
    </w:p>
    <w:p w:rsidR="00A96449" w:rsidRDefault="00A96449"/>
    <w:sectPr w:rsidR="00A9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91"/>
    <w:rsid w:val="000017CD"/>
    <w:rsid w:val="000212C8"/>
    <w:rsid w:val="00033E5E"/>
    <w:rsid w:val="00034D9C"/>
    <w:rsid w:val="00043499"/>
    <w:rsid w:val="00043CB3"/>
    <w:rsid w:val="00044787"/>
    <w:rsid w:val="00052D3D"/>
    <w:rsid w:val="000548FD"/>
    <w:rsid w:val="00061B14"/>
    <w:rsid w:val="000726AF"/>
    <w:rsid w:val="0008720B"/>
    <w:rsid w:val="00090B2B"/>
    <w:rsid w:val="00094447"/>
    <w:rsid w:val="00097440"/>
    <w:rsid w:val="000A505B"/>
    <w:rsid w:val="000A5894"/>
    <w:rsid w:val="000A6C65"/>
    <w:rsid w:val="000B5EA7"/>
    <w:rsid w:val="000B746F"/>
    <w:rsid w:val="000D06F5"/>
    <w:rsid w:val="000D5F9E"/>
    <w:rsid w:val="000D6258"/>
    <w:rsid w:val="000E0D82"/>
    <w:rsid w:val="000F412E"/>
    <w:rsid w:val="0011540B"/>
    <w:rsid w:val="00116BF1"/>
    <w:rsid w:val="0012249C"/>
    <w:rsid w:val="00122648"/>
    <w:rsid w:val="00123A10"/>
    <w:rsid w:val="00125350"/>
    <w:rsid w:val="00127958"/>
    <w:rsid w:val="001302DB"/>
    <w:rsid w:val="0013167D"/>
    <w:rsid w:val="001327C0"/>
    <w:rsid w:val="001352E3"/>
    <w:rsid w:val="00140256"/>
    <w:rsid w:val="00144194"/>
    <w:rsid w:val="00147BC8"/>
    <w:rsid w:val="0015036C"/>
    <w:rsid w:val="001737B1"/>
    <w:rsid w:val="00187EAF"/>
    <w:rsid w:val="001926BB"/>
    <w:rsid w:val="001927EC"/>
    <w:rsid w:val="00197A80"/>
    <w:rsid w:val="001A2AE9"/>
    <w:rsid w:val="001A7D0E"/>
    <w:rsid w:val="001C6C33"/>
    <w:rsid w:val="001D0763"/>
    <w:rsid w:val="001D140B"/>
    <w:rsid w:val="001D3D35"/>
    <w:rsid w:val="001D46FC"/>
    <w:rsid w:val="001E6680"/>
    <w:rsid w:val="001F020F"/>
    <w:rsid w:val="001F1278"/>
    <w:rsid w:val="001F143B"/>
    <w:rsid w:val="001F14BD"/>
    <w:rsid w:val="001F377A"/>
    <w:rsid w:val="001F39C5"/>
    <w:rsid w:val="001F7F17"/>
    <w:rsid w:val="00206429"/>
    <w:rsid w:val="002108CA"/>
    <w:rsid w:val="00212C46"/>
    <w:rsid w:val="00216B8C"/>
    <w:rsid w:val="002300AA"/>
    <w:rsid w:val="00232765"/>
    <w:rsid w:val="00236416"/>
    <w:rsid w:val="00243E65"/>
    <w:rsid w:val="002641D2"/>
    <w:rsid w:val="00267CF2"/>
    <w:rsid w:val="0027340C"/>
    <w:rsid w:val="00283037"/>
    <w:rsid w:val="0029120F"/>
    <w:rsid w:val="002971E4"/>
    <w:rsid w:val="002A220B"/>
    <w:rsid w:val="002B3DFC"/>
    <w:rsid w:val="002B54CE"/>
    <w:rsid w:val="002C0538"/>
    <w:rsid w:val="002C2746"/>
    <w:rsid w:val="002C6626"/>
    <w:rsid w:val="002D12D8"/>
    <w:rsid w:val="002E19F8"/>
    <w:rsid w:val="002E75B4"/>
    <w:rsid w:val="002F15FC"/>
    <w:rsid w:val="002F1833"/>
    <w:rsid w:val="002F3E17"/>
    <w:rsid w:val="00300665"/>
    <w:rsid w:val="00303DA6"/>
    <w:rsid w:val="00327380"/>
    <w:rsid w:val="00340C12"/>
    <w:rsid w:val="00342FB4"/>
    <w:rsid w:val="003546A3"/>
    <w:rsid w:val="00355FC9"/>
    <w:rsid w:val="00356153"/>
    <w:rsid w:val="003618D8"/>
    <w:rsid w:val="00363775"/>
    <w:rsid w:val="00370BD7"/>
    <w:rsid w:val="00380F85"/>
    <w:rsid w:val="003823A3"/>
    <w:rsid w:val="0039511F"/>
    <w:rsid w:val="003973E7"/>
    <w:rsid w:val="003A5D13"/>
    <w:rsid w:val="003A7B35"/>
    <w:rsid w:val="003B2B7F"/>
    <w:rsid w:val="003B50C9"/>
    <w:rsid w:val="003D1C01"/>
    <w:rsid w:val="003E35D3"/>
    <w:rsid w:val="003E6055"/>
    <w:rsid w:val="003F1494"/>
    <w:rsid w:val="003F36F4"/>
    <w:rsid w:val="003F4069"/>
    <w:rsid w:val="003F7B86"/>
    <w:rsid w:val="003F7F42"/>
    <w:rsid w:val="004006D4"/>
    <w:rsid w:val="00403DE2"/>
    <w:rsid w:val="00412BC9"/>
    <w:rsid w:val="004317D7"/>
    <w:rsid w:val="00432D73"/>
    <w:rsid w:val="00433139"/>
    <w:rsid w:val="0044075E"/>
    <w:rsid w:val="00440F26"/>
    <w:rsid w:val="0044282F"/>
    <w:rsid w:val="00447866"/>
    <w:rsid w:val="00451D95"/>
    <w:rsid w:val="00453A33"/>
    <w:rsid w:val="00454539"/>
    <w:rsid w:val="00462AD3"/>
    <w:rsid w:val="004659A2"/>
    <w:rsid w:val="004709E7"/>
    <w:rsid w:val="00470A2D"/>
    <w:rsid w:val="00475C6B"/>
    <w:rsid w:val="00477FF3"/>
    <w:rsid w:val="00483E87"/>
    <w:rsid w:val="0048751F"/>
    <w:rsid w:val="00490101"/>
    <w:rsid w:val="00493450"/>
    <w:rsid w:val="00497B98"/>
    <w:rsid w:val="004A3E93"/>
    <w:rsid w:val="004A7B1E"/>
    <w:rsid w:val="004B0B32"/>
    <w:rsid w:val="004B47B9"/>
    <w:rsid w:val="004B4EE9"/>
    <w:rsid w:val="004C12A4"/>
    <w:rsid w:val="004D3999"/>
    <w:rsid w:val="004D41D4"/>
    <w:rsid w:val="004D4785"/>
    <w:rsid w:val="004D7C14"/>
    <w:rsid w:val="004E263E"/>
    <w:rsid w:val="004E3E58"/>
    <w:rsid w:val="004F2187"/>
    <w:rsid w:val="004F2E43"/>
    <w:rsid w:val="004F36EF"/>
    <w:rsid w:val="004F63BD"/>
    <w:rsid w:val="0051651F"/>
    <w:rsid w:val="00521376"/>
    <w:rsid w:val="00527093"/>
    <w:rsid w:val="00530721"/>
    <w:rsid w:val="00531D36"/>
    <w:rsid w:val="00535575"/>
    <w:rsid w:val="00540E50"/>
    <w:rsid w:val="00542247"/>
    <w:rsid w:val="00544279"/>
    <w:rsid w:val="00546626"/>
    <w:rsid w:val="0055464E"/>
    <w:rsid w:val="00556232"/>
    <w:rsid w:val="00564538"/>
    <w:rsid w:val="00567BA2"/>
    <w:rsid w:val="00570AA0"/>
    <w:rsid w:val="00573ECD"/>
    <w:rsid w:val="00581DDE"/>
    <w:rsid w:val="0059024E"/>
    <w:rsid w:val="00594D2F"/>
    <w:rsid w:val="00596605"/>
    <w:rsid w:val="005A585C"/>
    <w:rsid w:val="005B585B"/>
    <w:rsid w:val="005B5DF4"/>
    <w:rsid w:val="005C0AC3"/>
    <w:rsid w:val="005C23E8"/>
    <w:rsid w:val="005C2DB8"/>
    <w:rsid w:val="005C60AD"/>
    <w:rsid w:val="005C648E"/>
    <w:rsid w:val="005D0EA4"/>
    <w:rsid w:val="005D1FF6"/>
    <w:rsid w:val="005D6A6C"/>
    <w:rsid w:val="005D7B2F"/>
    <w:rsid w:val="005E5EE4"/>
    <w:rsid w:val="005F3010"/>
    <w:rsid w:val="006063B8"/>
    <w:rsid w:val="00610B2C"/>
    <w:rsid w:val="00610C2E"/>
    <w:rsid w:val="00611A0F"/>
    <w:rsid w:val="00613EAE"/>
    <w:rsid w:val="00620B58"/>
    <w:rsid w:val="006225DA"/>
    <w:rsid w:val="00625F19"/>
    <w:rsid w:val="006266E0"/>
    <w:rsid w:val="00626756"/>
    <w:rsid w:val="006304AF"/>
    <w:rsid w:val="00640C23"/>
    <w:rsid w:val="00641CFA"/>
    <w:rsid w:val="00642469"/>
    <w:rsid w:val="006451C3"/>
    <w:rsid w:val="0065336D"/>
    <w:rsid w:val="006545C3"/>
    <w:rsid w:val="00670068"/>
    <w:rsid w:val="006716AD"/>
    <w:rsid w:val="00676FC5"/>
    <w:rsid w:val="006833B5"/>
    <w:rsid w:val="00683E58"/>
    <w:rsid w:val="0069473D"/>
    <w:rsid w:val="00694F53"/>
    <w:rsid w:val="006A2AD6"/>
    <w:rsid w:val="006A51C7"/>
    <w:rsid w:val="006A65F1"/>
    <w:rsid w:val="006A769C"/>
    <w:rsid w:val="006C23B9"/>
    <w:rsid w:val="006C52F9"/>
    <w:rsid w:val="006D408B"/>
    <w:rsid w:val="006D48E5"/>
    <w:rsid w:val="006D5EE9"/>
    <w:rsid w:val="006E1515"/>
    <w:rsid w:val="006F11C6"/>
    <w:rsid w:val="006F16A2"/>
    <w:rsid w:val="006F4EB6"/>
    <w:rsid w:val="00707B03"/>
    <w:rsid w:val="0071302B"/>
    <w:rsid w:val="007160E7"/>
    <w:rsid w:val="00722BEC"/>
    <w:rsid w:val="00726F64"/>
    <w:rsid w:val="00730E83"/>
    <w:rsid w:val="00732B82"/>
    <w:rsid w:val="00732C1D"/>
    <w:rsid w:val="00740197"/>
    <w:rsid w:val="007418FC"/>
    <w:rsid w:val="00743E8E"/>
    <w:rsid w:val="00746027"/>
    <w:rsid w:val="00752686"/>
    <w:rsid w:val="00762FA2"/>
    <w:rsid w:val="00770138"/>
    <w:rsid w:val="00771108"/>
    <w:rsid w:val="0077125D"/>
    <w:rsid w:val="00772BED"/>
    <w:rsid w:val="007732D9"/>
    <w:rsid w:val="00781793"/>
    <w:rsid w:val="00782702"/>
    <w:rsid w:val="00790980"/>
    <w:rsid w:val="00791D2E"/>
    <w:rsid w:val="00794287"/>
    <w:rsid w:val="007A3362"/>
    <w:rsid w:val="007A41F7"/>
    <w:rsid w:val="007A41FF"/>
    <w:rsid w:val="007A6110"/>
    <w:rsid w:val="007B1E7D"/>
    <w:rsid w:val="007B2BBC"/>
    <w:rsid w:val="007B7D15"/>
    <w:rsid w:val="007C305A"/>
    <w:rsid w:val="007D0634"/>
    <w:rsid w:val="007D7CE0"/>
    <w:rsid w:val="007E7F32"/>
    <w:rsid w:val="007F2106"/>
    <w:rsid w:val="007F581D"/>
    <w:rsid w:val="007F6DEE"/>
    <w:rsid w:val="007F7722"/>
    <w:rsid w:val="0081602C"/>
    <w:rsid w:val="008270E2"/>
    <w:rsid w:val="00833974"/>
    <w:rsid w:val="008344CF"/>
    <w:rsid w:val="00836737"/>
    <w:rsid w:val="008414EB"/>
    <w:rsid w:val="00860601"/>
    <w:rsid w:val="00864E82"/>
    <w:rsid w:val="008760BC"/>
    <w:rsid w:val="00887284"/>
    <w:rsid w:val="0089582C"/>
    <w:rsid w:val="00895DF7"/>
    <w:rsid w:val="00896E46"/>
    <w:rsid w:val="008A2C51"/>
    <w:rsid w:val="008B0C81"/>
    <w:rsid w:val="008B1ABF"/>
    <w:rsid w:val="008B59DB"/>
    <w:rsid w:val="008B5E63"/>
    <w:rsid w:val="008C2DFB"/>
    <w:rsid w:val="008D139F"/>
    <w:rsid w:val="008D2E4A"/>
    <w:rsid w:val="008E0581"/>
    <w:rsid w:val="008E116B"/>
    <w:rsid w:val="008E4E67"/>
    <w:rsid w:val="008E6ECF"/>
    <w:rsid w:val="008E7B13"/>
    <w:rsid w:val="008F0002"/>
    <w:rsid w:val="008F0190"/>
    <w:rsid w:val="008F28AA"/>
    <w:rsid w:val="008F3433"/>
    <w:rsid w:val="00901A75"/>
    <w:rsid w:val="00917AB2"/>
    <w:rsid w:val="00917E41"/>
    <w:rsid w:val="00923CBD"/>
    <w:rsid w:val="00926AFC"/>
    <w:rsid w:val="0092708F"/>
    <w:rsid w:val="0093083F"/>
    <w:rsid w:val="00935002"/>
    <w:rsid w:val="00942B41"/>
    <w:rsid w:val="00946B9D"/>
    <w:rsid w:val="00956E3E"/>
    <w:rsid w:val="00957B0C"/>
    <w:rsid w:val="00960DAA"/>
    <w:rsid w:val="00964840"/>
    <w:rsid w:val="009663E4"/>
    <w:rsid w:val="00973EE1"/>
    <w:rsid w:val="00984F82"/>
    <w:rsid w:val="00994C23"/>
    <w:rsid w:val="00994F9C"/>
    <w:rsid w:val="00995FC2"/>
    <w:rsid w:val="00997275"/>
    <w:rsid w:val="009A1F1D"/>
    <w:rsid w:val="009A41BD"/>
    <w:rsid w:val="009A67C9"/>
    <w:rsid w:val="009B5EDC"/>
    <w:rsid w:val="009C3875"/>
    <w:rsid w:val="009C4C0E"/>
    <w:rsid w:val="009C580E"/>
    <w:rsid w:val="009C636F"/>
    <w:rsid w:val="009D0A91"/>
    <w:rsid w:val="009D2028"/>
    <w:rsid w:val="009D31BF"/>
    <w:rsid w:val="009E5030"/>
    <w:rsid w:val="009E72A7"/>
    <w:rsid w:val="009F688D"/>
    <w:rsid w:val="00A0654E"/>
    <w:rsid w:val="00A10385"/>
    <w:rsid w:val="00A103B5"/>
    <w:rsid w:val="00A134EE"/>
    <w:rsid w:val="00A15364"/>
    <w:rsid w:val="00A22B5C"/>
    <w:rsid w:val="00A25A5A"/>
    <w:rsid w:val="00A40AE7"/>
    <w:rsid w:val="00A41A4C"/>
    <w:rsid w:val="00A5099D"/>
    <w:rsid w:val="00A538F1"/>
    <w:rsid w:val="00A618AA"/>
    <w:rsid w:val="00A619FA"/>
    <w:rsid w:val="00A65329"/>
    <w:rsid w:val="00A75F7A"/>
    <w:rsid w:val="00A80EEC"/>
    <w:rsid w:val="00A843F5"/>
    <w:rsid w:val="00A92C4D"/>
    <w:rsid w:val="00A96449"/>
    <w:rsid w:val="00AA14FC"/>
    <w:rsid w:val="00AA1FFB"/>
    <w:rsid w:val="00AB1CBE"/>
    <w:rsid w:val="00AB2295"/>
    <w:rsid w:val="00AB3A69"/>
    <w:rsid w:val="00AB514D"/>
    <w:rsid w:val="00AB5373"/>
    <w:rsid w:val="00AC5B61"/>
    <w:rsid w:val="00AD263B"/>
    <w:rsid w:val="00AE3B6E"/>
    <w:rsid w:val="00AE44F8"/>
    <w:rsid w:val="00AF7837"/>
    <w:rsid w:val="00AF7F14"/>
    <w:rsid w:val="00B02281"/>
    <w:rsid w:val="00B03645"/>
    <w:rsid w:val="00B0562B"/>
    <w:rsid w:val="00B12BE2"/>
    <w:rsid w:val="00B16798"/>
    <w:rsid w:val="00B24119"/>
    <w:rsid w:val="00B25BB5"/>
    <w:rsid w:val="00B266CB"/>
    <w:rsid w:val="00B31E02"/>
    <w:rsid w:val="00B35C17"/>
    <w:rsid w:val="00B3615C"/>
    <w:rsid w:val="00B371C5"/>
    <w:rsid w:val="00B37DBB"/>
    <w:rsid w:val="00B4127C"/>
    <w:rsid w:val="00B50DB4"/>
    <w:rsid w:val="00B5371F"/>
    <w:rsid w:val="00B543AD"/>
    <w:rsid w:val="00B54D13"/>
    <w:rsid w:val="00B6072B"/>
    <w:rsid w:val="00B6304D"/>
    <w:rsid w:val="00B7488D"/>
    <w:rsid w:val="00B805E5"/>
    <w:rsid w:val="00B8249B"/>
    <w:rsid w:val="00B86718"/>
    <w:rsid w:val="00B86B77"/>
    <w:rsid w:val="00B91EDB"/>
    <w:rsid w:val="00B94A35"/>
    <w:rsid w:val="00B94E98"/>
    <w:rsid w:val="00B97004"/>
    <w:rsid w:val="00BA0B17"/>
    <w:rsid w:val="00BA2F65"/>
    <w:rsid w:val="00BA39E4"/>
    <w:rsid w:val="00BA4BA0"/>
    <w:rsid w:val="00BB651B"/>
    <w:rsid w:val="00BC3874"/>
    <w:rsid w:val="00BE01E2"/>
    <w:rsid w:val="00BF6721"/>
    <w:rsid w:val="00BF7E0C"/>
    <w:rsid w:val="00C00D27"/>
    <w:rsid w:val="00C01791"/>
    <w:rsid w:val="00C020F5"/>
    <w:rsid w:val="00C04459"/>
    <w:rsid w:val="00C04AC7"/>
    <w:rsid w:val="00C27CAA"/>
    <w:rsid w:val="00C3463A"/>
    <w:rsid w:val="00C520FA"/>
    <w:rsid w:val="00C55695"/>
    <w:rsid w:val="00C57826"/>
    <w:rsid w:val="00C63AEB"/>
    <w:rsid w:val="00C750F0"/>
    <w:rsid w:val="00C7560A"/>
    <w:rsid w:val="00C80075"/>
    <w:rsid w:val="00C83FB6"/>
    <w:rsid w:val="00C91911"/>
    <w:rsid w:val="00C943B9"/>
    <w:rsid w:val="00C96527"/>
    <w:rsid w:val="00C96F53"/>
    <w:rsid w:val="00CB39D2"/>
    <w:rsid w:val="00CB62F7"/>
    <w:rsid w:val="00CC0C4D"/>
    <w:rsid w:val="00CC1BDE"/>
    <w:rsid w:val="00CC24C0"/>
    <w:rsid w:val="00CC431E"/>
    <w:rsid w:val="00CC5635"/>
    <w:rsid w:val="00CC61FD"/>
    <w:rsid w:val="00CC6BE4"/>
    <w:rsid w:val="00CD066C"/>
    <w:rsid w:val="00CD51FB"/>
    <w:rsid w:val="00CD5359"/>
    <w:rsid w:val="00CD5611"/>
    <w:rsid w:val="00CD72EB"/>
    <w:rsid w:val="00CE5A51"/>
    <w:rsid w:val="00CF5C60"/>
    <w:rsid w:val="00CF6593"/>
    <w:rsid w:val="00D03984"/>
    <w:rsid w:val="00D10953"/>
    <w:rsid w:val="00D11A2C"/>
    <w:rsid w:val="00D14649"/>
    <w:rsid w:val="00D163F5"/>
    <w:rsid w:val="00D205C4"/>
    <w:rsid w:val="00D21723"/>
    <w:rsid w:val="00D22A2F"/>
    <w:rsid w:val="00D2398C"/>
    <w:rsid w:val="00D3517D"/>
    <w:rsid w:val="00D351EF"/>
    <w:rsid w:val="00D36471"/>
    <w:rsid w:val="00D427AA"/>
    <w:rsid w:val="00D42A59"/>
    <w:rsid w:val="00D61DF8"/>
    <w:rsid w:val="00D74BE5"/>
    <w:rsid w:val="00D770B8"/>
    <w:rsid w:val="00D8063D"/>
    <w:rsid w:val="00D866DF"/>
    <w:rsid w:val="00D86A22"/>
    <w:rsid w:val="00D928C9"/>
    <w:rsid w:val="00DA000A"/>
    <w:rsid w:val="00DA363D"/>
    <w:rsid w:val="00DA4AA3"/>
    <w:rsid w:val="00DB3B18"/>
    <w:rsid w:val="00DC02C2"/>
    <w:rsid w:val="00DC1E5B"/>
    <w:rsid w:val="00DC3A31"/>
    <w:rsid w:val="00DC483D"/>
    <w:rsid w:val="00DD179E"/>
    <w:rsid w:val="00DD78C3"/>
    <w:rsid w:val="00DE01CC"/>
    <w:rsid w:val="00DE21B0"/>
    <w:rsid w:val="00DE61A9"/>
    <w:rsid w:val="00E005AE"/>
    <w:rsid w:val="00E00E8B"/>
    <w:rsid w:val="00E060BC"/>
    <w:rsid w:val="00E0783B"/>
    <w:rsid w:val="00E07954"/>
    <w:rsid w:val="00E147FC"/>
    <w:rsid w:val="00E154A5"/>
    <w:rsid w:val="00E15EC2"/>
    <w:rsid w:val="00E257FB"/>
    <w:rsid w:val="00E26C21"/>
    <w:rsid w:val="00E27573"/>
    <w:rsid w:val="00E32340"/>
    <w:rsid w:val="00E33285"/>
    <w:rsid w:val="00E34C2E"/>
    <w:rsid w:val="00E35FD8"/>
    <w:rsid w:val="00E377E0"/>
    <w:rsid w:val="00E523C1"/>
    <w:rsid w:val="00E562ED"/>
    <w:rsid w:val="00E577F4"/>
    <w:rsid w:val="00E607D0"/>
    <w:rsid w:val="00E624B3"/>
    <w:rsid w:val="00E71AE4"/>
    <w:rsid w:val="00E71BB6"/>
    <w:rsid w:val="00E83445"/>
    <w:rsid w:val="00E95A26"/>
    <w:rsid w:val="00E95D83"/>
    <w:rsid w:val="00E97281"/>
    <w:rsid w:val="00EA072F"/>
    <w:rsid w:val="00EA0A6D"/>
    <w:rsid w:val="00EA2717"/>
    <w:rsid w:val="00EA3B20"/>
    <w:rsid w:val="00EA5149"/>
    <w:rsid w:val="00EA637C"/>
    <w:rsid w:val="00EA7AD2"/>
    <w:rsid w:val="00EB3DC1"/>
    <w:rsid w:val="00EC0CF3"/>
    <w:rsid w:val="00EC2E13"/>
    <w:rsid w:val="00EC2F8B"/>
    <w:rsid w:val="00EC4837"/>
    <w:rsid w:val="00EC5F13"/>
    <w:rsid w:val="00EC6B92"/>
    <w:rsid w:val="00EC6CBA"/>
    <w:rsid w:val="00ED2933"/>
    <w:rsid w:val="00ED4B42"/>
    <w:rsid w:val="00EE22E8"/>
    <w:rsid w:val="00EE6AAB"/>
    <w:rsid w:val="00EF1B95"/>
    <w:rsid w:val="00EF57C2"/>
    <w:rsid w:val="00F02C50"/>
    <w:rsid w:val="00F05A1B"/>
    <w:rsid w:val="00F21548"/>
    <w:rsid w:val="00F30580"/>
    <w:rsid w:val="00F33070"/>
    <w:rsid w:val="00F37F5B"/>
    <w:rsid w:val="00F44377"/>
    <w:rsid w:val="00F47C5A"/>
    <w:rsid w:val="00F51998"/>
    <w:rsid w:val="00F520CC"/>
    <w:rsid w:val="00F56AF1"/>
    <w:rsid w:val="00F6566F"/>
    <w:rsid w:val="00F66DEB"/>
    <w:rsid w:val="00F6797E"/>
    <w:rsid w:val="00F7027D"/>
    <w:rsid w:val="00F71708"/>
    <w:rsid w:val="00F72124"/>
    <w:rsid w:val="00F772A1"/>
    <w:rsid w:val="00F8307D"/>
    <w:rsid w:val="00F84797"/>
    <w:rsid w:val="00F97DAA"/>
    <w:rsid w:val="00FA079D"/>
    <w:rsid w:val="00FA387E"/>
    <w:rsid w:val="00FA58D3"/>
    <w:rsid w:val="00FA6F61"/>
    <w:rsid w:val="00FB711E"/>
    <w:rsid w:val="00FC5CBA"/>
    <w:rsid w:val="00FC7C43"/>
    <w:rsid w:val="00FD17A1"/>
    <w:rsid w:val="00FE605A"/>
    <w:rsid w:val="00FF1B57"/>
    <w:rsid w:val="00FF2C7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  <w:style w:type="paragraph" w:styleId="a4">
    <w:name w:val="Normal (Web)"/>
    <w:basedOn w:val="a"/>
    <w:uiPriority w:val="99"/>
    <w:unhideWhenUsed/>
    <w:rsid w:val="00C01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CF2"/>
    <w:rPr>
      <w:b/>
      <w:bCs/>
    </w:rPr>
  </w:style>
  <w:style w:type="paragraph" w:styleId="a4">
    <w:name w:val="Normal (Web)"/>
    <w:basedOn w:val="a"/>
    <w:uiPriority w:val="99"/>
    <w:unhideWhenUsed/>
    <w:rsid w:val="00C017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2020-12-30T08:30:00Z</dcterms:created>
  <dcterms:modified xsi:type="dcterms:W3CDTF">2020-12-30T08:30:00Z</dcterms:modified>
</cp:coreProperties>
</file>